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20C" w14:textId="77777777" w:rsidR="00AF6EA3" w:rsidRDefault="00F9235C">
      <w:pPr>
        <w:spacing w:before="29"/>
        <w:ind w:left="4426"/>
        <w:rPr>
          <w:i/>
        </w:rPr>
      </w:pPr>
      <w:r>
        <w:rPr>
          <w:i/>
          <w:spacing w:val="-1"/>
        </w:rPr>
        <w:t>Allegato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1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–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Format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richiesta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attivazione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assistenza</w:t>
      </w:r>
      <w:r>
        <w:rPr>
          <w:i/>
          <w:spacing w:val="-7"/>
        </w:rPr>
        <w:t xml:space="preserve"> </w:t>
      </w:r>
      <w:r>
        <w:rPr>
          <w:i/>
        </w:rPr>
        <w:t>tecnica</w:t>
      </w:r>
    </w:p>
    <w:p w14:paraId="1CA74F74" w14:textId="77777777" w:rsidR="00AF6EA3" w:rsidRDefault="00AF6EA3">
      <w:pPr>
        <w:pStyle w:val="Corpotesto"/>
        <w:rPr>
          <w:i/>
          <w:sz w:val="20"/>
        </w:rPr>
      </w:pPr>
    </w:p>
    <w:p w14:paraId="599FC77E" w14:textId="77777777" w:rsidR="00AF6EA3" w:rsidRDefault="00F9235C">
      <w:pPr>
        <w:pStyle w:val="Corpotesto"/>
        <w:spacing w:before="9"/>
        <w:rPr>
          <w:i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ABEBB6" wp14:editId="297E748B">
            <wp:simplePos x="0" y="0"/>
            <wp:positionH relativeFrom="page">
              <wp:posOffset>720090</wp:posOffset>
            </wp:positionH>
            <wp:positionV relativeFrom="paragraph">
              <wp:posOffset>131258</wp:posOffset>
            </wp:positionV>
            <wp:extent cx="1866025" cy="5029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0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349C0A6" wp14:editId="6F709D6F">
            <wp:simplePos x="0" y="0"/>
            <wp:positionH relativeFrom="page">
              <wp:posOffset>3049524</wp:posOffset>
            </wp:positionH>
            <wp:positionV relativeFrom="paragraph">
              <wp:posOffset>186121</wp:posOffset>
            </wp:positionV>
            <wp:extent cx="1375079" cy="45681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79" cy="456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4E54925A" wp14:editId="1D7F573F">
            <wp:simplePos x="0" y="0"/>
            <wp:positionH relativeFrom="page">
              <wp:posOffset>4510945</wp:posOffset>
            </wp:positionH>
            <wp:positionV relativeFrom="paragraph">
              <wp:posOffset>223251</wp:posOffset>
            </wp:positionV>
            <wp:extent cx="2428168" cy="34785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168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50902" w14:textId="77777777" w:rsidR="00AF6EA3" w:rsidRDefault="00AF6EA3">
      <w:pPr>
        <w:pStyle w:val="Corpotesto"/>
        <w:rPr>
          <w:i/>
          <w:sz w:val="20"/>
        </w:rPr>
      </w:pPr>
    </w:p>
    <w:p w14:paraId="79278291" w14:textId="77777777" w:rsidR="00AF6EA3" w:rsidRDefault="00AF6EA3">
      <w:pPr>
        <w:pStyle w:val="Corpotesto"/>
        <w:spacing w:before="1"/>
        <w:rPr>
          <w:i/>
          <w:sz w:val="21"/>
        </w:rPr>
      </w:pPr>
    </w:p>
    <w:p w14:paraId="7BC8E3A4" w14:textId="77777777" w:rsidR="00AF6EA3" w:rsidRDefault="00F9235C">
      <w:pPr>
        <w:spacing w:before="92"/>
        <w:ind w:left="2282" w:right="256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FABBISOGNO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ASSISTENZA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TECNICA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PNRR</w:t>
      </w:r>
    </w:p>
    <w:p w14:paraId="64D20B3A" w14:textId="77777777" w:rsidR="00AF6EA3" w:rsidRDefault="00AF6EA3">
      <w:pPr>
        <w:pStyle w:val="Corpotesto"/>
        <w:spacing w:before="1"/>
        <w:rPr>
          <w:rFonts w:ascii="Arial"/>
          <w:b/>
          <w:sz w:val="20"/>
        </w:rPr>
      </w:pPr>
    </w:p>
    <w:p w14:paraId="6905ABA0" w14:textId="77777777" w:rsidR="00AF6EA3" w:rsidRDefault="00F9235C">
      <w:pPr>
        <w:pStyle w:val="Paragrafoelenco"/>
        <w:numPr>
          <w:ilvl w:val="0"/>
          <w:numId w:val="1"/>
        </w:numPr>
        <w:tabs>
          <w:tab w:val="left" w:pos="501"/>
          <w:tab w:val="left" w:pos="10163"/>
        </w:tabs>
        <w:ind w:hanging="391"/>
        <w:rPr>
          <w:rFonts w:ascii="Calibri Light"/>
        </w:rPr>
      </w:pPr>
      <w:r>
        <w:rPr>
          <w:rFonts w:ascii="Calibri Light"/>
          <w:color w:val="FFFFFF"/>
          <w:spacing w:val="-2"/>
          <w:sz w:val="28"/>
          <w:shd w:val="clear" w:color="auto" w:fill="818181"/>
        </w:rPr>
        <w:t>A</w:t>
      </w:r>
      <w:r>
        <w:rPr>
          <w:rFonts w:ascii="Calibri Light"/>
          <w:color w:val="FFFFFF"/>
          <w:spacing w:val="-2"/>
          <w:shd w:val="clear" w:color="auto" w:fill="818181"/>
        </w:rPr>
        <w:t>NAGRAFICA</w:t>
      </w:r>
      <w:r>
        <w:rPr>
          <w:rFonts w:ascii="Calibri Light"/>
          <w:color w:val="FFFFFF"/>
          <w:spacing w:val="-9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ED</w:t>
      </w:r>
      <w:r>
        <w:rPr>
          <w:rFonts w:ascii="Calibri Light"/>
          <w:color w:val="FFFFFF"/>
          <w:spacing w:val="-9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INQUADRAMENTO</w:t>
      </w:r>
      <w:r>
        <w:rPr>
          <w:rFonts w:ascii="Calibri Light"/>
          <w:color w:val="FFFFFF"/>
          <w:spacing w:val="-8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PROGRAMMATICO</w:t>
      </w:r>
      <w:r>
        <w:rPr>
          <w:rFonts w:ascii="Calibri Light"/>
          <w:color w:val="FFFFFF"/>
          <w:spacing w:val="-2"/>
          <w:shd w:val="clear" w:color="auto" w:fill="818181"/>
        </w:rPr>
        <w:tab/>
      </w:r>
    </w:p>
    <w:p w14:paraId="1996071F" w14:textId="77777777" w:rsidR="00AF6EA3" w:rsidRDefault="00AF6EA3">
      <w:pPr>
        <w:pStyle w:val="Corpotesto"/>
        <w:rPr>
          <w:rFonts w:ascii="Calibri Light"/>
          <w:sz w:val="28"/>
        </w:rPr>
      </w:pPr>
    </w:p>
    <w:p w14:paraId="2B9BFC9D" w14:textId="77777777" w:rsidR="00AF6EA3" w:rsidRDefault="00AF6EA3">
      <w:pPr>
        <w:pStyle w:val="Corpotesto"/>
        <w:spacing w:before="10"/>
        <w:rPr>
          <w:rFonts w:ascii="Calibri Light"/>
        </w:rPr>
      </w:pPr>
    </w:p>
    <w:p w14:paraId="1A36F066" w14:textId="77777777" w:rsidR="00AF6EA3" w:rsidRDefault="00F9235C">
      <w:pPr>
        <w:pStyle w:val="Titolo1"/>
      </w:pPr>
      <w:bookmarkStart w:id="0" w:name="Amministrazione_Titolare_responsabile_in"/>
      <w:bookmarkEnd w:id="0"/>
      <w:r>
        <w:rPr>
          <w:color w:val="595958"/>
          <w:spacing w:val="-2"/>
        </w:rPr>
        <w:t>Amministrazione</w:t>
      </w:r>
      <w:r>
        <w:rPr>
          <w:color w:val="595958"/>
          <w:spacing w:val="-13"/>
        </w:rPr>
        <w:t xml:space="preserve"> </w:t>
      </w:r>
      <w:r>
        <w:rPr>
          <w:color w:val="595958"/>
          <w:spacing w:val="-2"/>
        </w:rPr>
        <w:t>Titolare</w:t>
      </w:r>
      <w:r>
        <w:rPr>
          <w:color w:val="595958"/>
          <w:spacing w:val="-12"/>
        </w:rPr>
        <w:t xml:space="preserve"> </w:t>
      </w:r>
      <w:r>
        <w:rPr>
          <w:color w:val="595958"/>
          <w:spacing w:val="-2"/>
        </w:rPr>
        <w:t>responsabile</w:t>
      </w:r>
      <w:r>
        <w:rPr>
          <w:color w:val="595958"/>
          <w:spacing w:val="-13"/>
        </w:rPr>
        <w:t xml:space="preserve"> </w:t>
      </w:r>
      <w:r>
        <w:rPr>
          <w:color w:val="595958"/>
          <w:spacing w:val="-2"/>
        </w:rPr>
        <w:t>intervento</w:t>
      </w:r>
      <w:r>
        <w:rPr>
          <w:color w:val="595958"/>
          <w:spacing w:val="-12"/>
        </w:rPr>
        <w:t xml:space="preserve"> </w:t>
      </w:r>
      <w:r>
        <w:rPr>
          <w:color w:val="595958"/>
          <w:spacing w:val="-2"/>
        </w:rPr>
        <w:t>PNRR/PNC</w:t>
      </w:r>
      <w:r>
        <w:rPr>
          <w:color w:val="595958"/>
          <w:spacing w:val="-12"/>
        </w:rPr>
        <w:t xml:space="preserve"> </w:t>
      </w:r>
      <w:r>
        <w:rPr>
          <w:color w:val="595958"/>
          <w:spacing w:val="-1"/>
        </w:rPr>
        <w:t>richiedente</w:t>
      </w:r>
    </w:p>
    <w:p w14:paraId="48B138F8" w14:textId="77777777" w:rsidR="00AF6EA3" w:rsidRDefault="00F9235C">
      <w:pPr>
        <w:pStyle w:val="Corpotesto"/>
        <w:spacing w:before="172"/>
        <w:ind w:left="174"/>
      </w:pPr>
      <w:r>
        <w:rPr>
          <w:color w:val="050505"/>
        </w:rPr>
        <w:t>Fare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clic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toccare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qui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per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immettere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testo.</w:t>
      </w:r>
    </w:p>
    <w:p w14:paraId="51E3599C" w14:textId="77777777" w:rsidR="00AF6EA3" w:rsidRDefault="00AF6EA3">
      <w:pPr>
        <w:pStyle w:val="Corpotesto"/>
      </w:pPr>
    </w:p>
    <w:p w14:paraId="19F19582" w14:textId="77777777" w:rsidR="00AF6EA3" w:rsidRDefault="00AF6EA3">
      <w:pPr>
        <w:pStyle w:val="Corpotesto"/>
        <w:spacing w:before="5"/>
        <w:rPr>
          <w:sz w:val="26"/>
        </w:rPr>
      </w:pPr>
    </w:p>
    <w:p w14:paraId="64015BEA" w14:textId="77777777" w:rsidR="00AF6EA3" w:rsidRDefault="00F9235C">
      <w:pPr>
        <w:pStyle w:val="Titolo1"/>
      </w:pPr>
      <w:bookmarkStart w:id="1" w:name="Riferimenti_intervento_PNRR/PNC"/>
      <w:bookmarkEnd w:id="1"/>
      <w:r>
        <w:rPr>
          <w:color w:val="595958"/>
          <w:spacing w:val="-2"/>
        </w:rPr>
        <w:t>Riferimenti</w:t>
      </w:r>
      <w:r>
        <w:rPr>
          <w:color w:val="595958"/>
          <w:spacing w:val="-11"/>
        </w:rPr>
        <w:t xml:space="preserve"> </w:t>
      </w:r>
      <w:r>
        <w:rPr>
          <w:color w:val="595958"/>
          <w:spacing w:val="-2"/>
        </w:rPr>
        <w:t>intervento</w:t>
      </w:r>
      <w:r>
        <w:rPr>
          <w:color w:val="595958"/>
          <w:spacing w:val="-12"/>
        </w:rPr>
        <w:t xml:space="preserve"> </w:t>
      </w:r>
      <w:r>
        <w:rPr>
          <w:color w:val="595958"/>
          <w:spacing w:val="-2"/>
        </w:rPr>
        <w:t>PNRR/PNC</w:t>
      </w:r>
    </w:p>
    <w:p w14:paraId="233008FC" w14:textId="77777777" w:rsidR="00AF6EA3" w:rsidRDefault="00F9235C">
      <w:pPr>
        <w:pStyle w:val="Corpotesto"/>
        <w:spacing w:before="170" w:line="259" w:lineRule="auto"/>
        <w:ind w:left="174" w:right="307"/>
      </w:pPr>
      <w:r>
        <w:rPr>
          <w:color w:val="050505"/>
        </w:rPr>
        <w:t>Indicare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gli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interventi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PNRR/PNC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per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quali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si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manifestano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esigenze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specifiche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di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supporto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tecnico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operativo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da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attivare:</w:t>
      </w:r>
    </w:p>
    <w:p w14:paraId="04D57162" w14:textId="77777777" w:rsidR="00AF6EA3" w:rsidRDefault="00AF6EA3">
      <w:pPr>
        <w:spacing w:line="259" w:lineRule="auto"/>
        <w:sectPr w:rsidR="00AF6EA3">
          <w:type w:val="continuous"/>
          <w:pgSz w:w="11910" w:h="16840"/>
          <w:pgMar w:top="660" w:right="680" w:bottom="280" w:left="960" w:header="720" w:footer="720" w:gutter="0"/>
          <w:cols w:space="720"/>
        </w:sectPr>
      </w:pPr>
    </w:p>
    <w:p w14:paraId="0B6B7B2C" w14:textId="77777777" w:rsidR="00AF6EA3" w:rsidRDefault="00F9235C">
      <w:pPr>
        <w:pStyle w:val="Paragrafoelenco"/>
        <w:numPr>
          <w:ilvl w:val="1"/>
          <w:numId w:val="1"/>
        </w:numPr>
        <w:tabs>
          <w:tab w:val="left" w:pos="893"/>
          <w:tab w:val="left" w:pos="894"/>
          <w:tab w:val="left" w:pos="8601"/>
        </w:tabs>
        <w:spacing w:before="161"/>
        <w:ind w:hanging="361"/>
      </w:pPr>
      <w:r>
        <w:rPr>
          <w:color w:val="050505"/>
        </w:rPr>
        <w:t>Missione</w:t>
      </w:r>
      <w:r>
        <w:rPr>
          <w:color w:val="050505"/>
          <w:spacing w:val="9"/>
        </w:rPr>
        <w:t xml:space="preserve"> </w:t>
      </w:r>
      <w:r>
        <w:rPr>
          <w:color w:val="050505"/>
        </w:rPr>
        <w:t>_,</w:t>
      </w:r>
      <w:r>
        <w:rPr>
          <w:color w:val="050505"/>
          <w:spacing w:val="60"/>
        </w:rPr>
        <w:t xml:space="preserve"> </w:t>
      </w:r>
      <w:r>
        <w:rPr>
          <w:color w:val="050505"/>
        </w:rPr>
        <w:t>Componente</w:t>
      </w:r>
      <w:r>
        <w:rPr>
          <w:color w:val="050505"/>
          <w:spacing w:val="58"/>
        </w:rPr>
        <w:t xml:space="preserve"> </w:t>
      </w:r>
      <w:r>
        <w:rPr>
          <w:color w:val="050505"/>
        </w:rPr>
        <w:t>_,</w:t>
      </w:r>
      <w:r>
        <w:rPr>
          <w:color w:val="050505"/>
          <w:spacing w:val="59"/>
        </w:rPr>
        <w:t xml:space="preserve"> </w:t>
      </w:r>
      <w:r>
        <w:rPr>
          <w:color w:val="050505"/>
        </w:rPr>
        <w:t>Investimento/</w:t>
      </w:r>
      <w:proofErr w:type="spellStart"/>
      <w:r>
        <w:rPr>
          <w:color w:val="050505"/>
        </w:rPr>
        <w:t>subinvestimento</w:t>
      </w:r>
      <w:proofErr w:type="spellEnd"/>
      <w:r>
        <w:rPr>
          <w:color w:val="050505"/>
        </w:rPr>
        <w:t xml:space="preserve"> </w:t>
      </w:r>
      <w:r>
        <w:rPr>
          <w:color w:val="050505"/>
          <w:spacing w:val="15"/>
        </w:rPr>
        <w:t xml:space="preserve"> </w:t>
      </w:r>
      <w:r>
        <w:rPr>
          <w:color w:val="050505"/>
          <w:w w:val="99"/>
          <w:u w:val="single" w:color="040404"/>
        </w:rPr>
        <w:t xml:space="preserve"> </w:t>
      </w:r>
      <w:r>
        <w:rPr>
          <w:color w:val="050505"/>
          <w:u w:val="single" w:color="040404"/>
        </w:rPr>
        <w:tab/>
      </w:r>
    </w:p>
    <w:p w14:paraId="3560EDCC" w14:textId="77777777" w:rsidR="00AF6EA3" w:rsidRDefault="00F9235C">
      <w:pPr>
        <w:pStyle w:val="Corpotesto"/>
        <w:tabs>
          <w:tab w:val="left" w:pos="2972"/>
        </w:tabs>
        <w:spacing w:before="20"/>
        <w:ind w:left="893"/>
      </w:pPr>
      <w:r>
        <w:rPr>
          <w:color w:val="050505"/>
          <w:w w:val="99"/>
          <w:u w:val="single" w:color="040404"/>
        </w:rPr>
        <w:t xml:space="preserve"> </w:t>
      </w:r>
      <w:r>
        <w:rPr>
          <w:color w:val="050505"/>
          <w:u w:val="single" w:color="040404"/>
        </w:rPr>
        <w:tab/>
      </w:r>
      <w:r>
        <w:rPr>
          <w:color w:val="050505"/>
        </w:rPr>
        <w:t>.</w:t>
      </w:r>
    </w:p>
    <w:p w14:paraId="628F8865" w14:textId="77777777" w:rsidR="00AF6EA3" w:rsidRDefault="00F9235C">
      <w:pPr>
        <w:pStyle w:val="Paragrafoelenco"/>
        <w:numPr>
          <w:ilvl w:val="1"/>
          <w:numId w:val="1"/>
        </w:numPr>
        <w:tabs>
          <w:tab w:val="left" w:pos="893"/>
          <w:tab w:val="left" w:pos="894"/>
          <w:tab w:val="left" w:pos="8601"/>
        </w:tabs>
        <w:spacing w:before="21"/>
        <w:ind w:hanging="361"/>
      </w:pPr>
      <w:r>
        <w:rPr>
          <w:color w:val="050505"/>
        </w:rPr>
        <w:t>Missione</w:t>
      </w:r>
      <w:r>
        <w:rPr>
          <w:color w:val="050505"/>
          <w:spacing w:val="9"/>
        </w:rPr>
        <w:t xml:space="preserve"> </w:t>
      </w:r>
      <w:r>
        <w:rPr>
          <w:color w:val="050505"/>
        </w:rPr>
        <w:t>_,</w:t>
      </w:r>
      <w:r>
        <w:rPr>
          <w:color w:val="050505"/>
          <w:spacing w:val="60"/>
        </w:rPr>
        <w:t xml:space="preserve"> </w:t>
      </w:r>
      <w:r>
        <w:rPr>
          <w:color w:val="050505"/>
        </w:rPr>
        <w:t>Componente</w:t>
      </w:r>
      <w:r>
        <w:rPr>
          <w:color w:val="050505"/>
          <w:spacing w:val="59"/>
        </w:rPr>
        <w:t xml:space="preserve"> </w:t>
      </w:r>
      <w:r>
        <w:rPr>
          <w:color w:val="050505"/>
        </w:rPr>
        <w:t>_,</w:t>
      </w:r>
      <w:r>
        <w:rPr>
          <w:color w:val="050505"/>
          <w:spacing w:val="59"/>
        </w:rPr>
        <w:t xml:space="preserve"> </w:t>
      </w:r>
      <w:r>
        <w:rPr>
          <w:color w:val="050505"/>
        </w:rPr>
        <w:t>Investimento/</w:t>
      </w:r>
      <w:proofErr w:type="spellStart"/>
      <w:r>
        <w:rPr>
          <w:color w:val="050505"/>
        </w:rPr>
        <w:t>subinvestimento</w:t>
      </w:r>
      <w:proofErr w:type="spellEnd"/>
      <w:r>
        <w:rPr>
          <w:color w:val="050505"/>
        </w:rPr>
        <w:t xml:space="preserve"> </w:t>
      </w:r>
      <w:r>
        <w:rPr>
          <w:color w:val="050505"/>
          <w:spacing w:val="15"/>
        </w:rPr>
        <w:t xml:space="preserve"> </w:t>
      </w:r>
      <w:r>
        <w:rPr>
          <w:color w:val="050505"/>
          <w:w w:val="99"/>
          <w:u w:val="single" w:color="040404"/>
        </w:rPr>
        <w:t xml:space="preserve"> </w:t>
      </w:r>
      <w:r>
        <w:rPr>
          <w:color w:val="050505"/>
          <w:u w:val="single" w:color="040404"/>
        </w:rPr>
        <w:tab/>
      </w:r>
    </w:p>
    <w:p w14:paraId="37706A00" w14:textId="77777777" w:rsidR="00AF6EA3" w:rsidRDefault="00F9235C">
      <w:pPr>
        <w:pStyle w:val="Corpotesto"/>
        <w:tabs>
          <w:tab w:val="left" w:pos="2972"/>
        </w:tabs>
        <w:spacing w:before="22"/>
        <w:ind w:left="893"/>
      </w:pPr>
      <w:r>
        <w:rPr>
          <w:color w:val="050505"/>
          <w:w w:val="99"/>
          <w:u w:val="single" w:color="040404"/>
        </w:rPr>
        <w:t xml:space="preserve"> </w:t>
      </w:r>
      <w:r>
        <w:rPr>
          <w:color w:val="050505"/>
          <w:u w:val="single" w:color="040404"/>
        </w:rPr>
        <w:tab/>
      </w:r>
      <w:r>
        <w:rPr>
          <w:color w:val="050505"/>
        </w:rPr>
        <w:t>.</w:t>
      </w:r>
    </w:p>
    <w:p w14:paraId="6E9F5DA3" w14:textId="77777777" w:rsidR="00AF6EA3" w:rsidRDefault="00AF6EA3">
      <w:pPr>
        <w:pStyle w:val="Corpotesto"/>
      </w:pPr>
    </w:p>
    <w:p w14:paraId="72D815AC" w14:textId="77777777" w:rsidR="00AF6EA3" w:rsidRDefault="00AF6EA3">
      <w:pPr>
        <w:pStyle w:val="Corpotesto"/>
      </w:pPr>
    </w:p>
    <w:p w14:paraId="66C45135" w14:textId="77777777" w:rsidR="00AF6EA3" w:rsidRDefault="00AF6EA3">
      <w:pPr>
        <w:pStyle w:val="Corpotesto"/>
        <w:spacing w:before="2"/>
        <w:rPr>
          <w:sz w:val="28"/>
        </w:rPr>
      </w:pPr>
    </w:p>
    <w:p w14:paraId="146C437C" w14:textId="77777777" w:rsidR="00AF6EA3" w:rsidRDefault="00F9235C">
      <w:pPr>
        <w:pStyle w:val="Titolo1"/>
        <w:spacing w:before="1"/>
      </w:pPr>
      <w:bookmarkStart w:id="2" w:name="Ambito_di_intervento"/>
      <w:bookmarkEnd w:id="2"/>
      <w:r>
        <w:rPr>
          <w:color w:val="595958"/>
          <w:spacing w:val="-2"/>
        </w:rPr>
        <w:t>Ambito</w:t>
      </w:r>
      <w:r>
        <w:rPr>
          <w:color w:val="595958"/>
          <w:spacing w:val="-13"/>
        </w:rPr>
        <w:t xml:space="preserve"> </w:t>
      </w:r>
      <w:r>
        <w:rPr>
          <w:color w:val="595958"/>
          <w:spacing w:val="-1"/>
        </w:rPr>
        <w:t>di</w:t>
      </w:r>
      <w:r>
        <w:rPr>
          <w:color w:val="595958"/>
          <w:spacing w:val="-11"/>
        </w:rPr>
        <w:t xml:space="preserve"> </w:t>
      </w:r>
      <w:r>
        <w:rPr>
          <w:color w:val="595958"/>
          <w:spacing w:val="-1"/>
        </w:rPr>
        <w:t>intervento</w:t>
      </w:r>
    </w:p>
    <w:p w14:paraId="1865AEBC" w14:textId="77777777" w:rsidR="00AF6EA3" w:rsidRDefault="00F9235C">
      <w:pPr>
        <w:pStyle w:val="Corpotesto"/>
        <w:tabs>
          <w:tab w:val="left" w:pos="3005"/>
          <w:tab w:val="left" w:pos="3713"/>
          <w:tab w:val="left" w:pos="6545"/>
        </w:tabs>
        <w:spacing w:before="171"/>
        <w:ind w:left="174"/>
        <w:rPr>
          <w:rFonts w:ascii="Segoe UI Symbol" w:hAnsi="Segoe UI Symbol"/>
        </w:rPr>
      </w:pPr>
      <w:r>
        <w:t>Ambiente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naturali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Agricoltura</w:t>
      </w:r>
      <w:r>
        <w:tab/>
      </w:r>
      <w:r>
        <w:rPr>
          <w:rFonts w:ascii="Segoe UI Symbol" w:hAnsi="Segoe UI Symbol"/>
        </w:rPr>
        <w:t>☐</w:t>
      </w:r>
    </w:p>
    <w:p w14:paraId="0FED2F1A" w14:textId="77777777" w:rsidR="00AF6EA3" w:rsidRDefault="00F9235C">
      <w:pPr>
        <w:pStyle w:val="Corpotesto"/>
        <w:tabs>
          <w:tab w:val="left" w:pos="3005"/>
          <w:tab w:val="left" w:pos="3713"/>
          <w:tab w:val="left" w:pos="6545"/>
        </w:tabs>
        <w:spacing w:before="144"/>
        <w:ind w:left="173"/>
        <w:rPr>
          <w:rFonts w:ascii="Segoe UI Symbol" w:hAnsi="Segoe UI Symbol"/>
        </w:rPr>
      </w:pP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turismo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>
        <w:t>Industria</w:t>
      </w:r>
      <w:r>
        <w:tab/>
      </w:r>
      <w:r>
        <w:rPr>
          <w:rFonts w:ascii="Segoe UI Symbol" w:hAnsi="Segoe UI Symbol"/>
        </w:rPr>
        <w:t>☐</w:t>
      </w:r>
    </w:p>
    <w:p w14:paraId="1934B2E4" w14:textId="77777777" w:rsidR="00AF6EA3" w:rsidRDefault="00F9235C">
      <w:pPr>
        <w:pStyle w:val="Corpotesto"/>
        <w:tabs>
          <w:tab w:val="left" w:pos="3005"/>
          <w:tab w:val="left" w:pos="3713"/>
          <w:tab w:val="left" w:pos="6545"/>
        </w:tabs>
        <w:spacing w:before="143"/>
        <w:ind w:left="173"/>
        <w:rPr>
          <w:rFonts w:ascii="Segoe UI Symbol" w:hAnsi="Segoe UI Symbol"/>
        </w:rPr>
      </w:pPr>
      <w:r>
        <w:t>Trasporti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mobilità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>
        <w:t>Artigianato</w:t>
      </w:r>
      <w:r>
        <w:tab/>
      </w:r>
      <w:r>
        <w:rPr>
          <w:rFonts w:ascii="Segoe UI Symbol" w:hAnsi="Segoe UI Symbol"/>
        </w:rPr>
        <w:t>☐</w:t>
      </w:r>
    </w:p>
    <w:p w14:paraId="15BFA262" w14:textId="77777777" w:rsidR="00AF6EA3" w:rsidRDefault="00F9235C">
      <w:pPr>
        <w:pStyle w:val="Corpotesto"/>
        <w:tabs>
          <w:tab w:val="left" w:pos="3005"/>
          <w:tab w:val="left" w:pos="3713"/>
          <w:tab w:val="left" w:pos="6545"/>
        </w:tabs>
        <w:spacing w:before="144"/>
        <w:ind w:left="173"/>
        <w:rPr>
          <w:rFonts w:ascii="Segoe UI Symbol" w:hAnsi="Segoe UI Symbol"/>
        </w:rPr>
      </w:pPr>
      <w:r>
        <w:t>Riqualificazione</w:t>
      </w:r>
      <w:r>
        <w:rPr>
          <w:spacing w:val="-4"/>
        </w:rPr>
        <w:t xml:space="preserve"> </w:t>
      </w:r>
      <w:r>
        <w:t>urbana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>
        <w:t>Servizi</w:t>
      </w:r>
      <w:r>
        <w:tab/>
      </w:r>
      <w:r>
        <w:rPr>
          <w:rFonts w:ascii="Segoe UI Symbol" w:hAnsi="Segoe UI Symbol"/>
        </w:rPr>
        <w:t>☐</w:t>
      </w:r>
    </w:p>
    <w:p w14:paraId="73C53D00" w14:textId="77777777" w:rsidR="00AF6EA3" w:rsidRDefault="00F9235C">
      <w:pPr>
        <w:pStyle w:val="Corpotesto"/>
        <w:tabs>
          <w:tab w:val="left" w:pos="3005"/>
          <w:tab w:val="left" w:pos="3713"/>
        </w:tabs>
        <w:spacing w:before="143"/>
        <w:ind w:left="173"/>
        <w:rPr>
          <w:rFonts w:ascii="Segoe UI Symbol" w:hAnsi="Segoe UI Symbol"/>
        </w:rPr>
      </w:pPr>
      <w:r>
        <w:t>Infrastrutture</w:t>
      </w:r>
      <w:r>
        <w:rPr>
          <w:spacing w:val="-3"/>
        </w:rPr>
        <w:t xml:space="preserve"> </w:t>
      </w:r>
      <w:r>
        <w:t>sociali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>
        <w:t>Terzo</w:t>
      </w:r>
      <w:r>
        <w:rPr>
          <w:spacing w:val="-3"/>
        </w:rPr>
        <w:t xml:space="preserve"> </w:t>
      </w:r>
      <w:r>
        <w:t>Settore/economia</w:t>
      </w:r>
      <w:r>
        <w:rPr>
          <w:spacing w:val="-4"/>
        </w:rPr>
        <w:t xml:space="preserve"> </w:t>
      </w:r>
      <w:r>
        <w:t>civile</w:t>
      </w:r>
      <w:r>
        <w:rPr>
          <w:spacing w:val="96"/>
        </w:rPr>
        <w:t xml:space="preserve"> </w:t>
      </w:r>
      <w:r>
        <w:rPr>
          <w:rFonts w:ascii="Segoe UI Symbol" w:hAnsi="Segoe UI Symbol"/>
        </w:rPr>
        <w:t>☐</w:t>
      </w:r>
    </w:p>
    <w:p w14:paraId="70C21A10" w14:textId="77777777" w:rsidR="00AF6EA3" w:rsidRDefault="00F9235C">
      <w:pPr>
        <w:pStyle w:val="Corpotesto"/>
        <w:spacing w:before="172" w:line="528" w:lineRule="auto"/>
        <w:ind w:left="73" w:right="231"/>
      </w:pPr>
      <w:r>
        <w:br w:type="column"/>
      </w:r>
      <w:r>
        <w:rPr>
          <w:color w:val="050505"/>
        </w:rPr>
        <w:t>o/e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riforma</w:t>
      </w:r>
      <w:r>
        <w:rPr>
          <w:color w:val="050505"/>
          <w:spacing w:val="-47"/>
        </w:rPr>
        <w:t xml:space="preserve"> </w:t>
      </w:r>
      <w:r>
        <w:rPr>
          <w:color w:val="050505"/>
        </w:rPr>
        <w:t>o/e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riforma</w:t>
      </w:r>
    </w:p>
    <w:p w14:paraId="616EDBC2" w14:textId="77777777" w:rsidR="00AF6EA3" w:rsidRDefault="00AF6EA3">
      <w:pPr>
        <w:spacing w:line="528" w:lineRule="auto"/>
        <w:sectPr w:rsidR="00AF6EA3">
          <w:type w:val="continuous"/>
          <w:pgSz w:w="11910" w:h="16840"/>
          <w:pgMar w:top="660" w:right="680" w:bottom="280" w:left="960" w:header="720" w:footer="720" w:gutter="0"/>
          <w:cols w:num="2" w:space="720" w:equalWidth="0">
            <w:col w:w="8602" w:space="40"/>
            <w:col w:w="1628"/>
          </w:cols>
        </w:sectPr>
      </w:pPr>
    </w:p>
    <w:p w14:paraId="74F19CBB" w14:textId="77777777" w:rsidR="00AF6EA3" w:rsidRDefault="00AF6EA3">
      <w:pPr>
        <w:pStyle w:val="Corpotesto"/>
        <w:rPr>
          <w:sz w:val="20"/>
        </w:rPr>
      </w:pPr>
    </w:p>
    <w:p w14:paraId="7416AA6A" w14:textId="77777777" w:rsidR="00AF6EA3" w:rsidRDefault="00AF6EA3">
      <w:pPr>
        <w:pStyle w:val="Corpotesto"/>
        <w:spacing w:before="10"/>
        <w:rPr>
          <w:sz w:val="24"/>
        </w:rPr>
      </w:pPr>
    </w:p>
    <w:p w14:paraId="2494A7B6" w14:textId="77777777" w:rsidR="00AF6EA3" w:rsidRDefault="00F9235C">
      <w:pPr>
        <w:pStyle w:val="Paragrafoelenco"/>
        <w:numPr>
          <w:ilvl w:val="0"/>
          <w:numId w:val="1"/>
        </w:numPr>
        <w:tabs>
          <w:tab w:val="left" w:pos="534"/>
          <w:tab w:val="left" w:pos="9842"/>
        </w:tabs>
        <w:spacing w:before="44"/>
        <w:ind w:left="534"/>
        <w:jc w:val="both"/>
        <w:rPr>
          <w:rFonts w:ascii="Calibri Light" w:hAnsi="Calibri Light"/>
        </w:rPr>
      </w:pPr>
      <w:bookmarkStart w:id="3" w:name="2._Fabbisogno_attività_di_assistenza_tec"/>
      <w:bookmarkEnd w:id="3"/>
      <w:r>
        <w:rPr>
          <w:rFonts w:ascii="Calibri Light" w:hAnsi="Calibri Light"/>
          <w:color w:val="FFFFFF"/>
          <w:spacing w:val="-2"/>
          <w:sz w:val="28"/>
          <w:shd w:val="clear" w:color="auto" w:fill="818181"/>
        </w:rPr>
        <w:t>F</w:t>
      </w:r>
      <w:r>
        <w:rPr>
          <w:rFonts w:ascii="Calibri Light" w:hAnsi="Calibri Light"/>
          <w:color w:val="FFFFFF"/>
          <w:spacing w:val="-2"/>
          <w:shd w:val="clear" w:color="auto" w:fill="818181"/>
        </w:rPr>
        <w:t>ABBISOGNO</w:t>
      </w:r>
      <w:r>
        <w:rPr>
          <w:rFonts w:ascii="Calibri Light" w:hAnsi="Calibri Light"/>
          <w:color w:val="FFFFFF"/>
          <w:spacing w:val="-10"/>
          <w:shd w:val="clear" w:color="auto" w:fill="818181"/>
        </w:rPr>
        <w:t xml:space="preserve"> </w:t>
      </w:r>
      <w:r>
        <w:rPr>
          <w:rFonts w:ascii="Calibri Light" w:hAnsi="Calibri Light"/>
          <w:color w:val="FFFFFF"/>
          <w:spacing w:val="-2"/>
          <w:shd w:val="clear" w:color="auto" w:fill="818181"/>
        </w:rPr>
        <w:t>ATTIVITÀ</w:t>
      </w:r>
      <w:r>
        <w:rPr>
          <w:rFonts w:ascii="Calibri Light" w:hAnsi="Calibri Light"/>
          <w:color w:val="FFFFFF"/>
          <w:spacing w:val="-10"/>
          <w:shd w:val="clear" w:color="auto" w:fill="818181"/>
        </w:rPr>
        <w:t xml:space="preserve"> </w:t>
      </w:r>
      <w:r>
        <w:rPr>
          <w:rFonts w:ascii="Calibri Light" w:hAnsi="Calibri Light"/>
          <w:color w:val="FFFFFF"/>
          <w:spacing w:val="-1"/>
          <w:shd w:val="clear" w:color="auto" w:fill="818181"/>
        </w:rPr>
        <w:t>DI</w:t>
      </w:r>
      <w:r>
        <w:rPr>
          <w:rFonts w:ascii="Calibri Light" w:hAnsi="Calibri Light"/>
          <w:color w:val="FFFFFF"/>
          <w:spacing w:val="-8"/>
          <w:shd w:val="clear" w:color="auto" w:fill="818181"/>
        </w:rPr>
        <w:t xml:space="preserve"> </w:t>
      </w:r>
      <w:r>
        <w:rPr>
          <w:rFonts w:ascii="Calibri Light" w:hAnsi="Calibri Light"/>
          <w:color w:val="FFFFFF"/>
          <w:spacing w:val="-1"/>
          <w:shd w:val="clear" w:color="auto" w:fill="818181"/>
        </w:rPr>
        <w:t>ASSISTENZA</w:t>
      </w:r>
      <w:r>
        <w:rPr>
          <w:rFonts w:ascii="Calibri Light" w:hAnsi="Calibri Light"/>
          <w:color w:val="FFFFFF"/>
          <w:spacing w:val="-10"/>
          <w:shd w:val="clear" w:color="auto" w:fill="818181"/>
        </w:rPr>
        <w:t xml:space="preserve"> </w:t>
      </w:r>
      <w:r>
        <w:rPr>
          <w:rFonts w:ascii="Calibri Light" w:hAnsi="Calibri Light"/>
          <w:color w:val="FFFFFF"/>
          <w:spacing w:val="-1"/>
          <w:shd w:val="clear" w:color="auto" w:fill="818181"/>
        </w:rPr>
        <w:t>TECNICA</w:t>
      </w:r>
      <w:r>
        <w:rPr>
          <w:rFonts w:ascii="Calibri Light" w:hAnsi="Calibri Light"/>
          <w:color w:val="FFFFFF"/>
          <w:spacing w:val="-1"/>
          <w:shd w:val="clear" w:color="auto" w:fill="818181"/>
        </w:rPr>
        <w:tab/>
      </w:r>
    </w:p>
    <w:p w14:paraId="75F2A6B0" w14:textId="77777777" w:rsidR="00AF6EA3" w:rsidRDefault="00AF6EA3">
      <w:pPr>
        <w:pStyle w:val="Corpotesto"/>
        <w:spacing w:before="11"/>
        <w:rPr>
          <w:rFonts w:ascii="Calibri Light"/>
          <w:sz w:val="36"/>
        </w:rPr>
      </w:pPr>
    </w:p>
    <w:p w14:paraId="78F1A944" w14:textId="77777777" w:rsidR="00AF6EA3" w:rsidRDefault="00F9235C">
      <w:pPr>
        <w:pStyle w:val="Corpotesto"/>
        <w:spacing w:line="259" w:lineRule="auto"/>
        <w:ind w:left="159" w:right="453"/>
        <w:jc w:val="both"/>
      </w:pPr>
      <w:r>
        <w:rPr>
          <w:spacing w:val="-1"/>
        </w:rPr>
        <w:t>Indicare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fabbisogno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supporto</w:t>
      </w:r>
      <w:r>
        <w:rPr>
          <w:spacing w:val="-10"/>
        </w:rPr>
        <w:t xml:space="preserve"> </w:t>
      </w:r>
      <w:r>
        <w:rPr>
          <w:spacing w:val="-1"/>
        </w:rPr>
        <w:t>tecnico</w:t>
      </w:r>
      <w:r>
        <w:rPr>
          <w:spacing w:val="-10"/>
        </w:rPr>
        <w:t xml:space="preserve"> </w:t>
      </w:r>
      <w:r>
        <w:t>operativo</w:t>
      </w:r>
      <w:r>
        <w:rPr>
          <w:spacing w:val="-10"/>
        </w:rPr>
        <w:t xml:space="preserve"> </w:t>
      </w:r>
      <w:r>
        <w:t>esplicitando</w:t>
      </w:r>
      <w:r>
        <w:rPr>
          <w:spacing w:val="-11"/>
        </w:rPr>
        <w:t xml:space="preserve"> </w:t>
      </w:r>
      <w:r>
        <w:t>l’attività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9"/>
        </w:rPr>
        <w:t xml:space="preserve"> </w:t>
      </w:r>
      <w:r>
        <w:t>tecnica</w:t>
      </w:r>
      <w:hyperlink w:anchor="_bookmark0" w:history="1">
        <w:r>
          <w:rPr>
            <w:vertAlign w:val="superscript"/>
          </w:rPr>
          <w:t>1</w:t>
        </w:r>
        <w:r>
          <w:rPr>
            <w:spacing w:val="-11"/>
          </w:rPr>
          <w:t xml:space="preserve"> </w:t>
        </w:r>
      </w:hyperlink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 xml:space="preserve">di attivare, i destinatari dell’attività (amministrazione titolare, altre amministrazioni attuatrici, </w:t>
      </w:r>
      <w:proofErr w:type="spellStart"/>
      <w:r>
        <w:t>etc</w:t>
      </w:r>
      <w:proofErr w:type="spellEnd"/>
      <w:r>
        <w:t>…), le</w:t>
      </w:r>
      <w:r>
        <w:rPr>
          <w:spacing w:val="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attuazione (help</w:t>
      </w:r>
      <w:r>
        <w:rPr>
          <w:spacing w:val="-2"/>
        </w:rPr>
        <w:t xml:space="preserve"> </w:t>
      </w:r>
      <w:r>
        <w:t>desk, task</w:t>
      </w:r>
      <w:r>
        <w:rPr>
          <w:spacing w:val="-1"/>
        </w:rPr>
        <w:t xml:space="preserve"> </w:t>
      </w:r>
      <w:r>
        <w:t>force)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indicativa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 mesi.</w:t>
      </w:r>
    </w:p>
    <w:p w14:paraId="69F7954E" w14:textId="77777777" w:rsidR="00AF6EA3" w:rsidRDefault="00F9235C">
      <w:pPr>
        <w:pStyle w:val="Corpotesto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42C97A" wp14:editId="523832FF">
                <wp:simplePos x="0" y="0"/>
                <wp:positionH relativeFrom="page">
                  <wp:posOffset>720090</wp:posOffset>
                </wp:positionH>
                <wp:positionV relativeFrom="paragraph">
                  <wp:posOffset>236220</wp:posOffset>
                </wp:positionV>
                <wp:extent cx="1828800" cy="8890"/>
                <wp:effectExtent l="0" t="0" r="0" b="381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6AE5" id="Rectangle 3" o:spid="_x0000_s1026" style="position:absolute;margin-left:56.7pt;margin-top:18.6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A27B810" w14:textId="77777777" w:rsidR="00AF6EA3" w:rsidRDefault="00F9235C">
      <w:pPr>
        <w:spacing w:before="69"/>
        <w:ind w:left="174" w:right="452" w:hanging="1"/>
        <w:jc w:val="both"/>
        <w:rPr>
          <w:i/>
          <w:sz w:val="20"/>
        </w:rPr>
      </w:pPr>
      <w:bookmarkStart w:id="4" w:name="_bookmark0"/>
      <w:bookmarkEnd w:id="4"/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i/>
          <w:sz w:val="20"/>
        </w:rPr>
        <w:t>L’ “assistenza tecnica” ricomprende tutte le azioni di supporto finalizzate a garantire lo svolgimento delle attività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richieste nel processo di attuazione complessiva dei PNRR e necessarie a garantire g</w:t>
      </w:r>
      <w:r>
        <w:rPr>
          <w:i/>
          <w:sz w:val="20"/>
        </w:rPr>
        <w:t>li adempimenti regolamentari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prescritti. Come specificato all’art. 6 paragrafo 2 del Regolamento (UE) 2021/241, fanno parte di questa categoria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preparazione,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monitoraggio,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controllo,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audit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valutazione,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particolare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studi,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analisi,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attivi</w:t>
      </w:r>
      <w:r>
        <w:rPr>
          <w:i/>
          <w:sz w:val="20"/>
        </w:rPr>
        <w:t>tà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supporto</w:t>
      </w:r>
    </w:p>
    <w:p w14:paraId="40CD18C7" w14:textId="77777777" w:rsidR="00AF6EA3" w:rsidRDefault="00AF6EA3">
      <w:pPr>
        <w:pStyle w:val="Corpotesto"/>
        <w:spacing w:before="7"/>
        <w:rPr>
          <w:i/>
          <w:sz w:val="17"/>
        </w:rPr>
      </w:pPr>
    </w:p>
    <w:p w14:paraId="173C5167" w14:textId="77777777" w:rsidR="00AF6EA3" w:rsidRDefault="00F9235C">
      <w:pPr>
        <w:pStyle w:val="Corpotesto"/>
        <w:spacing w:before="55"/>
        <w:ind w:right="452"/>
        <w:jc w:val="right"/>
      </w:pPr>
      <w:r>
        <w:rPr>
          <w:w w:val="99"/>
        </w:rPr>
        <w:t>1</w:t>
      </w:r>
    </w:p>
    <w:p w14:paraId="000B9E5C" w14:textId="77777777" w:rsidR="00AF6EA3" w:rsidRDefault="00AF6EA3">
      <w:pPr>
        <w:jc w:val="right"/>
        <w:sectPr w:rsidR="00AF6EA3">
          <w:type w:val="continuous"/>
          <w:pgSz w:w="11910" w:h="16840"/>
          <w:pgMar w:top="660" w:right="680" w:bottom="280" w:left="960" w:header="720" w:footer="720" w:gutter="0"/>
          <w:cols w:space="720"/>
        </w:sectPr>
      </w:pPr>
    </w:p>
    <w:p w14:paraId="58C6DCE7" w14:textId="77777777" w:rsidR="00AF6EA3" w:rsidRDefault="00F9235C">
      <w:pPr>
        <w:pStyle w:val="Corpotesto"/>
        <w:spacing w:before="38" w:line="259" w:lineRule="auto"/>
        <w:ind w:left="159" w:right="454"/>
        <w:jc w:val="both"/>
      </w:pPr>
      <w:r>
        <w:rPr>
          <w:spacing w:val="-1"/>
        </w:rPr>
        <w:lastRenderedPageBreak/>
        <w:t>Per</w:t>
      </w:r>
      <w:r>
        <w:rPr>
          <w:spacing w:val="-11"/>
        </w:rPr>
        <w:t xml:space="preserve"> </w:t>
      </w:r>
      <w:r>
        <w:rPr>
          <w:spacing w:val="-1"/>
        </w:rPr>
        <w:t>quanto</w:t>
      </w:r>
      <w:r>
        <w:rPr>
          <w:spacing w:val="-9"/>
        </w:rPr>
        <w:t xml:space="preserve"> </w:t>
      </w:r>
      <w:r>
        <w:rPr>
          <w:spacing w:val="-1"/>
        </w:rPr>
        <w:t>possibile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fabbisogno</w:t>
      </w:r>
      <w:r>
        <w:rPr>
          <w:spacing w:val="-10"/>
        </w:rPr>
        <w:t xml:space="preserve"> </w:t>
      </w:r>
      <w:r>
        <w:t>va</w:t>
      </w:r>
      <w:r>
        <w:rPr>
          <w:spacing w:val="-11"/>
        </w:rPr>
        <w:t xml:space="preserve"> </w:t>
      </w:r>
      <w:r>
        <w:t>esplicitato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investimento/</w:t>
      </w:r>
      <w:proofErr w:type="spellStart"/>
      <w:r>
        <w:t>subinvestimento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riforma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 richiede l’attivazione con collegamento puntuale alla procedura selettiva o di attuazione attivata o di</w:t>
      </w:r>
      <w:r>
        <w:rPr>
          <w:spacing w:val="1"/>
        </w:rPr>
        <w:t xml:space="preserve"> </w:t>
      </w:r>
      <w:r>
        <w:t>prossima</w:t>
      </w:r>
      <w:r>
        <w:rPr>
          <w:spacing w:val="-2"/>
        </w:rPr>
        <w:t xml:space="preserve"> </w:t>
      </w:r>
      <w:r>
        <w:t>attivazione</w:t>
      </w:r>
      <w:r>
        <w:rPr>
          <w:spacing w:val="-2"/>
        </w:rPr>
        <w:t xml:space="preserve"> </w:t>
      </w:r>
      <w:r>
        <w:t>per garantire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raggiungimento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competenza.</w:t>
      </w:r>
    </w:p>
    <w:p w14:paraId="60156D93" w14:textId="77777777" w:rsidR="00AF6EA3" w:rsidRDefault="00F9235C">
      <w:pPr>
        <w:pStyle w:val="Corpotesto"/>
        <w:spacing w:before="159" w:line="259" w:lineRule="auto"/>
        <w:ind w:left="159" w:right="457"/>
        <w:jc w:val="both"/>
      </w:pPr>
      <w:r>
        <w:rPr>
          <w:u w:val="single"/>
        </w:rPr>
        <w:t>Si precisa che non potrà essere richiesta l’attivazione di attività di supporto tecnico che trovi la relativa</w:t>
      </w:r>
      <w:r>
        <w:rPr>
          <w:spacing w:val="1"/>
        </w:rPr>
        <w:t xml:space="preserve"> </w:t>
      </w:r>
      <w:r>
        <w:rPr>
          <w:u w:val="single"/>
        </w:rPr>
        <w:t>copertura</w:t>
      </w:r>
      <w:r>
        <w:rPr>
          <w:spacing w:val="-1"/>
          <w:u w:val="single"/>
        </w:rPr>
        <w:t xml:space="preserve"> </w:t>
      </w:r>
      <w:r>
        <w:rPr>
          <w:u w:val="single"/>
        </w:rPr>
        <w:t>finanziaria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una</w:t>
      </w:r>
      <w:r>
        <w:rPr>
          <w:spacing w:val="-3"/>
          <w:u w:val="single"/>
        </w:rPr>
        <w:t xml:space="preserve"> </w:t>
      </w:r>
      <w:r>
        <w:rPr>
          <w:u w:val="single"/>
        </w:rPr>
        <w:t>misura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PNRR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sia</w:t>
      </w:r>
      <w:r>
        <w:rPr>
          <w:spacing w:val="-3"/>
          <w:u w:val="single"/>
        </w:rPr>
        <w:t xml:space="preserve"> </w:t>
      </w:r>
      <w:r>
        <w:rPr>
          <w:u w:val="single"/>
        </w:rPr>
        <w:t>già</w:t>
      </w:r>
      <w:r>
        <w:rPr>
          <w:spacing w:val="-2"/>
          <w:u w:val="single"/>
        </w:rPr>
        <w:t xml:space="preserve"> </w:t>
      </w:r>
      <w:r>
        <w:rPr>
          <w:u w:val="single"/>
        </w:rPr>
        <w:t>finanziato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risorse</w:t>
      </w:r>
      <w:r>
        <w:rPr>
          <w:spacing w:val="-2"/>
          <w:u w:val="single"/>
        </w:rPr>
        <w:t xml:space="preserve"> </w:t>
      </w:r>
      <w:r>
        <w:rPr>
          <w:u w:val="single"/>
        </w:rPr>
        <w:t>nazionali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comunitarie.</w:t>
      </w:r>
    </w:p>
    <w:p w14:paraId="311977D8" w14:textId="77777777" w:rsidR="00AF6EA3" w:rsidRDefault="00AF6EA3">
      <w:pPr>
        <w:pStyle w:val="Corpotesto"/>
        <w:rPr>
          <w:sz w:val="20"/>
        </w:rPr>
      </w:pPr>
    </w:p>
    <w:p w14:paraId="39177256" w14:textId="77777777" w:rsidR="00AF6EA3" w:rsidRDefault="00AF6EA3">
      <w:pPr>
        <w:pStyle w:val="Corpotesto"/>
        <w:spacing w:before="1"/>
        <w:rPr>
          <w:sz w:val="23"/>
        </w:rPr>
      </w:pPr>
    </w:p>
    <w:p w14:paraId="538A110D" w14:textId="77777777" w:rsidR="00AF6EA3" w:rsidRDefault="00F9235C">
      <w:pPr>
        <w:pStyle w:val="Paragrafoelenco"/>
        <w:numPr>
          <w:ilvl w:val="0"/>
          <w:numId w:val="1"/>
        </w:numPr>
        <w:tabs>
          <w:tab w:val="left" w:pos="534"/>
          <w:tab w:val="left" w:pos="9842"/>
        </w:tabs>
        <w:ind w:left="534"/>
        <w:jc w:val="both"/>
        <w:rPr>
          <w:rFonts w:ascii="Calibri Light"/>
        </w:rPr>
      </w:pPr>
      <w:bookmarkStart w:id="5" w:name="3._Altre_informazioni_di_contesto"/>
      <w:bookmarkEnd w:id="5"/>
      <w:r>
        <w:rPr>
          <w:rFonts w:ascii="Calibri Light"/>
          <w:color w:val="FFFFFF"/>
          <w:spacing w:val="-2"/>
          <w:sz w:val="28"/>
          <w:shd w:val="clear" w:color="auto" w:fill="818181"/>
        </w:rPr>
        <w:t>A</w:t>
      </w:r>
      <w:r>
        <w:rPr>
          <w:rFonts w:ascii="Calibri Light"/>
          <w:color w:val="FFFFFF"/>
          <w:spacing w:val="-2"/>
          <w:shd w:val="clear" w:color="auto" w:fill="818181"/>
        </w:rPr>
        <w:t>LTRE</w:t>
      </w:r>
      <w:r>
        <w:rPr>
          <w:rFonts w:ascii="Calibri Light"/>
          <w:color w:val="FFFFFF"/>
          <w:spacing w:val="-10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INFORMAZIONI</w:t>
      </w:r>
      <w:r>
        <w:rPr>
          <w:rFonts w:ascii="Calibri Light"/>
          <w:color w:val="FFFFFF"/>
          <w:spacing w:val="-9"/>
          <w:shd w:val="clear" w:color="auto" w:fill="818181"/>
        </w:rPr>
        <w:t xml:space="preserve"> </w:t>
      </w:r>
      <w:r>
        <w:rPr>
          <w:rFonts w:ascii="Calibri Light"/>
          <w:color w:val="FFFFFF"/>
          <w:spacing w:val="-1"/>
          <w:shd w:val="clear" w:color="auto" w:fill="818181"/>
        </w:rPr>
        <w:t>DI</w:t>
      </w:r>
      <w:r>
        <w:rPr>
          <w:rFonts w:ascii="Calibri Light"/>
          <w:color w:val="FFFFFF"/>
          <w:spacing w:val="-8"/>
          <w:shd w:val="clear" w:color="auto" w:fill="818181"/>
        </w:rPr>
        <w:t xml:space="preserve"> </w:t>
      </w:r>
      <w:r>
        <w:rPr>
          <w:rFonts w:ascii="Calibri Light"/>
          <w:color w:val="FFFFFF"/>
          <w:spacing w:val="-1"/>
          <w:shd w:val="clear" w:color="auto" w:fill="818181"/>
        </w:rPr>
        <w:t>CONTESTO</w:t>
      </w:r>
      <w:r>
        <w:rPr>
          <w:rFonts w:ascii="Calibri Light"/>
          <w:color w:val="FFFFFF"/>
          <w:spacing w:val="-1"/>
          <w:shd w:val="clear" w:color="auto" w:fill="818181"/>
        </w:rPr>
        <w:tab/>
      </w:r>
    </w:p>
    <w:p w14:paraId="72BD0852" w14:textId="77777777" w:rsidR="00AF6EA3" w:rsidRDefault="00AF6EA3">
      <w:pPr>
        <w:pStyle w:val="Corpotesto"/>
        <w:spacing w:before="10"/>
        <w:rPr>
          <w:rFonts w:ascii="Calibri Light"/>
          <w:sz w:val="36"/>
        </w:rPr>
      </w:pPr>
    </w:p>
    <w:p w14:paraId="58F52182" w14:textId="77777777" w:rsidR="00AF6EA3" w:rsidRDefault="00F9235C">
      <w:pPr>
        <w:pStyle w:val="Corpotesto"/>
        <w:ind w:left="174"/>
        <w:jc w:val="both"/>
      </w:pPr>
      <w:r>
        <w:t>In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impatto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attivare</w:t>
      </w:r>
    </w:p>
    <w:p w14:paraId="4F134B79" w14:textId="77777777" w:rsidR="00AF6EA3" w:rsidRDefault="00F9235C">
      <w:pPr>
        <w:pStyle w:val="Corpotesto"/>
        <w:tabs>
          <w:tab w:val="left" w:pos="9842"/>
        </w:tabs>
        <w:spacing w:before="181"/>
        <w:ind w:left="144"/>
        <w:jc w:val="both"/>
        <w:rPr>
          <w:rFonts w:ascii="Calibri Light"/>
        </w:rPr>
      </w:pPr>
      <w:bookmarkStart w:id="6" w:name="3.1_ulteriori_azioni_di_supporto"/>
      <w:bookmarkEnd w:id="6"/>
      <w:r>
        <w:rPr>
          <w:rFonts w:ascii="Calibri Light"/>
          <w:color w:val="FFFFFF"/>
          <w:spacing w:val="-3"/>
          <w:sz w:val="28"/>
          <w:shd w:val="clear" w:color="auto" w:fill="818181"/>
        </w:rPr>
        <w:t>3.1</w:t>
      </w:r>
      <w:r>
        <w:rPr>
          <w:rFonts w:ascii="Calibri Light"/>
          <w:color w:val="FFFFFF"/>
          <w:spacing w:val="-16"/>
          <w:sz w:val="28"/>
          <w:shd w:val="clear" w:color="auto" w:fill="818181"/>
        </w:rPr>
        <w:t xml:space="preserve"> </w:t>
      </w:r>
      <w:r>
        <w:rPr>
          <w:rFonts w:ascii="Calibri Light"/>
          <w:color w:val="FFFFFF"/>
          <w:spacing w:val="-3"/>
          <w:shd w:val="clear" w:color="auto" w:fill="818181"/>
        </w:rPr>
        <w:t>ULTERIORI</w:t>
      </w:r>
      <w:r>
        <w:rPr>
          <w:rFonts w:ascii="Calibri Light"/>
          <w:color w:val="FFFFFF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AZIONI</w:t>
      </w:r>
      <w:r>
        <w:rPr>
          <w:rFonts w:ascii="Calibri Light"/>
          <w:color w:val="FFFFFF"/>
          <w:spacing w:val="-1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DI</w:t>
      </w:r>
      <w:r>
        <w:rPr>
          <w:rFonts w:ascii="Calibri Light"/>
          <w:color w:val="FFFFFF"/>
          <w:shd w:val="clear" w:color="auto" w:fill="818181"/>
        </w:rPr>
        <w:t xml:space="preserve"> </w:t>
      </w:r>
      <w:r>
        <w:rPr>
          <w:rFonts w:ascii="Calibri Light"/>
          <w:color w:val="FFFFFF"/>
          <w:spacing w:val="-2"/>
          <w:shd w:val="clear" w:color="auto" w:fill="818181"/>
        </w:rPr>
        <w:t>SUPPORTO</w:t>
      </w:r>
      <w:r>
        <w:rPr>
          <w:rFonts w:ascii="Calibri Light"/>
          <w:color w:val="FFFFFF"/>
          <w:spacing w:val="-2"/>
          <w:shd w:val="clear" w:color="auto" w:fill="818181"/>
        </w:rPr>
        <w:tab/>
      </w:r>
    </w:p>
    <w:p w14:paraId="3243333B" w14:textId="77777777" w:rsidR="00AF6EA3" w:rsidRDefault="00AF6EA3">
      <w:pPr>
        <w:pStyle w:val="Corpotesto"/>
        <w:spacing w:before="11"/>
        <w:rPr>
          <w:rFonts w:ascii="Calibri Light"/>
          <w:sz w:val="36"/>
        </w:rPr>
      </w:pPr>
    </w:p>
    <w:p w14:paraId="571122D8" w14:textId="77777777" w:rsidR="00AF6EA3" w:rsidRDefault="00F9235C">
      <w:pPr>
        <w:pStyle w:val="Corpotesto"/>
        <w:spacing w:before="1" w:line="259" w:lineRule="auto"/>
        <w:ind w:left="174" w:right="451" w:hanging="1"/>
        <w:jc w:val="both"/>
      </w:pPr>
      <w:r>
        <w:t>In questa sottosezione vanno indicate le eventuali ed ulteriori altre azioni di assistenza tecnica e supporto</w:t>
      </w:r>
      <w:r>
        <w:rPr>
          <w:spacing w:val="1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usufruite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medesima</w:t>
      </w:r>
      <w:r>
        <w:rPr>
          <w:spacing w:val="-6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attuatori</w:t>
      </w:r>
      <w:r>
        <w:rPr>
          <w:spacing w:val="-5"/>
        </w:rPr>
        <w:t xml:space="preserve"> </w:t>
      </w:r>
      <w:r>
        <w:t>riferiti</w:t>
      </w:r>
      <w:r>
        <w:rPr>
          <w:spacing w:val="-6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investimenti/riforme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pertinenza,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programmi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spesa,</w:t>
      </w:r>
      <w:r>
        <w:rPr>
          <w:spacing w:val="1"/>
        </w:rPr>
        <w:t xml:space="preserve"> </w:t>
      </w:r>
      <w:r>
        <w:t>specificando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sinergia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complementarità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finanziario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finale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realizzazione.</w:t>
      </w:r>
    </w:p>
    <w:p w14:paraId="47728C17" w14:textId="77777777" w:rsidR="00AF6EA3" w:rsidRDefault="00AF6EA3">
      <w:pPr>
        <w:pStyle w:val="Corpotesto"/>
        <w:rPr>
          <w:sz w:val="20"/>
        </w:rPr>
      </w:pPr>
    </w:p>
    <w:p w14:paraId="10751D1C" w14:textId="77777777" w:rsidR="00AF6EA3" w:rsidRDefault="00AF6EA3">
      <w:pPr>
        <w:pStyle w:val="Corpotesto"/>
        <w:rPr>
          <w:sz w:val="20"/>
        </w:rPr>
      </w:pPr>
    </w:p>
    <w:p w14:paraId="77EA6AF9" w14:textId="77777777" w:rsidR="00AF6EA3" w:rsidRDefault="00AF6EA3">
      <w:pPr>
        <w:pStyle w:val="Corpotesto"/>
        <w:rPr>
          <w:sz w:val="20"/>
        </w:rPr>
      </w:pPr>
    </w:p>
    <w:p w14:paraId="7716CE4F" w14:textId="77777777" w:rsidR="00AF6EA3" w:rsidRDefault="00AF6EA3">
      <w:pPr>
        <w:pStyle w:val="Corpotesto"/>
        <w:rPr>
          <w:sz w:val="20"/>
        </w:rPr>
      </w:pPr>
    </w:p>
    <w:p w14:paraId="40F5B6A4" w14:textId="77777777" w:rsidR="00AF6EA3" w:rsidRDefault="00AF6EA3">
      <w:pPr>
        <w:pStyle w:val="Corpotesto"/>
        <w:rPr>
          <w:sz w:val="20"/>
        </w:rPr>
      </w:pPr>
    </w:p>
    <w:p w14:paraId="2D6C9ADB" w14:textId="77777777" w:rsidR="00AF6EA3" w:rsidRDefault="00AF6EA3">
      <w:pPr>
        <w:pStyle w:val="Corpotesto"/>
        <w:rPr>
          <w:sz w:val="20"/>
        </w:rPr>
      </w:pPr>
    </w:p>
    <w:p w14:paraId="3A7D7EE7" w14:textId="77777777" w:rsidR="00AF6EA3" w:rsidRDefault="00AF6EA3">
      <w:pPr>
        <w:pStyle w:val="Corpotesto"/>
        <w:rPr>
          <w:sz w:val="20"/>
        </w:rPr>
      </w:pPr>
    </w:p>
    <w:p w14:paraId="7B7A385C" w14:textId="77777777" w:rsidR="00AF6EA3" w:rsidRDefault="00AF6EA3">
      <w:pPr>
        <w:pStyle w:val="Corpotesto"/>
        <w:rPr>
          <w:sz w:val="20"/>
        </w:rPr>
      </w:pPr>
    </w:p>
    <w:p w14:paraId="1AD11676" w14:textId="77777777" w:rsidR="00AF6EA3" w:rsidRDefault="00AF6EA3">
      <w:pPr>
        <w:pStyle w:val="Corpotesto"/>
        <w:rPr>
          <w:sz w:val="20"/>
        </w:rPr>
      </w:pPr>
    </w:p>
    <w:p w14:paraId="62577C37" w14:textId="77777777" w:rsidR="00AF6EA3" w:rsidRDefault="00AF6EA3">
      <w:pPr>
        <w:pStyle w:val="Corpotesto"/>
        <w:rPr>
          <w:sz w:val="20"/>
        </w:rPr>
      </w:pPr>
    </w:p>
    <w:p w14:paraId="51453188" w14:textId="77777777" w:rsidR="00AF6EA3" w:rsidRDefault="00AF6EA3">
      <w:pPr>
        <w:pStyle w:val="Corpotesto"/>
        <w:rPr>
          <w:sz w:val="20"/>
        </w:rPr>
      </w:pPr>
    </w:p>
    <w:p w14:paraId="668A094B" w14:textId="77777777" w:rsidR="00AF6EA3" w:rsidRDefault="00AF6EA3">
      <w:pPr>
        <w:pStyle w:val="Corpotesto"/>
        <w:rPr>
          <w:sz w:val="20"/>
        </w:rPr>
      </w:pPr>
    </w:p>
    <w:p w14:paraId="589368BF" w14:textId="77777777" w:rsidR="00AF6EA3" w:rsidRDefault="00AF6EA3">
      <w:pPr>
        <w:pStyle w:val="Corpotesto"/>
        <w:rPr>
          <w:sz w:val="20"/>
        </w:rPr>
      </w:pPr>
    </w:p>
    <w:p w14:paraId="2A2653CF" w14:textId="77777777" w:rsidR="00AF6EA3" w:rsidRDefault="00AF6EA3">
      <w:pPr>
        <w:pStyle w:val="Corpotesto"/>
        <w:rPr>
          <w:sz w:val="20"/>
        </w:rPr>
      </w:pPr>
    </w:p>
    <w:p w14:paraId="1B69FFAC" w14:textId="77777777" w:rsidR="00AF6EA3" w:rsidRDefault="00AF6EA3">
      <w:pPr>
        <w:pStyle w:val="Corpotesto"/>
        <w:rPr>
          <w:sz w:val="20"/>
        </w:rPr>
      </w:pPr>
    </w:p>
    <w:p w14:paraId="4C822A4C" w14:textId="77777777" w:rsidR="00AF6EA3" w:rsidRDefault="00AF6EA3">
      <w:pPr>
        <w:pStyle w:val="Corpotesto"/>
        <w:rPr>
          <w:sz w:val="20"/>
        </w:rPr>
      </w:pPr>
    </w:p>
    <w:p w14:paraId="389D8405" w14:textId="77777777" w:rsidR="00AF6EA3" w:rsidRDefault="00AF6EA3">
      <w:pPr>
        <w:pStyle w:val="Corpotesto"/>
        <w:rPr>
          <w:sz w:val="20"/>
        </w:rPr>
      </w:pPr>
    </w:p>
    <w:p w14:paraId="0DDE8890" w14:textId="77777777" w:rsidR="00AF6EA3" w:rsidRDefault="00AF6EA3">
      <w:pPr>
        <w:pStyle w:val="Corpotesto"/>
        <w:rPr>
          <w:sz w:val="20"/>
        </w:rPr>
      </w:pPr>
    </w:p>
    <w:p w14:paraId="2D29C080" w14:textId="77777777" w:rsidR="00AF6EA3" w:rsidRDefault="00AF6EA3">
      <w:pPr>
        <w:pStyle w:val="Corpotesto"/>
        <w:rPr>
          <w:sz w:val="20"/>
        </w:rPr>
      </w:pPr>
    </w:p>
    <w:p w14:paraId="35CAAD37" w14:textId="77777777" w:rsidR="00AF6EA3" w:rsidRDefault="00AF6EA3">
      <w:pPr>
        <w:pStyle w:val="Corpotesto"/>
        <w:rPr>
          <w:sz w:val="20"/>
        </w:rPr>
      </w:pPr>
    </w:p>
    <w:p w14:paraId="3B63F218" w14:textId="77777777" w:rsidR="00AF6EA3" w:rsidRDefault="00AF6EA3">
      <w:pPr>
        <w:pStyle w:val="Corpotesto"/>
        <w:rPr>
          <w:sz w:val="20"/>
        </w:rPr>
      </w:pPr>
    </w:p>
    <w:p w14:paraId="044B57C4" w14:textId="77777777" w:rsidR="00AF6EA3" w:rsidRDefault="00AF6EA3">
      <w:pPr>
        <w:pStyle w:val="Corpotesto"/>
        <w:rPr>
          <w:sz w:val="20"/>
        </w:rPr>
      </w:pPr>
    </w:p>
    <w:p w14:paraId="5972B3E6" w14:textId="77777777" w:rsidR="00AF6EA3" w:rsidRDefault="00AF6EA3">
      <w:pPr>
        <w:pStyle w:val="Corpotesto"/>
        <w:rPr>
          <w:sz w:val="20"/>
        </w:rPr>
      </w:pPr>
    </w:p>
    <w:p w14:paraId="206C5327" w14:textId="77777777" w:rsidR="00AF6EA3" w:rsidRDefault="00AF6EA3">
      <w:pPr>
        <w:pStyle w:val="Corpotesto"/>
        <w:rPr>
          <w:sz w:val="20"/>
        </w:rPr>
      </w:pPr>
    </w:p>
    <w:p w14:paraId="76BEB56A" w14:textId="77777777" w:rsidR="00AF6EA3" w:rsidRDefault="00AF6EA3">
      <w:pPr>
        <w:pStyle w:val="Corpotesto"/>
        <w:rPr>
          <w:sz w:val="20"/>
        </w:rPr>
      </w:pPr>
    </w:p>
    <w:p w14:paraId="0D4290D5" w14:textId="77777777" w:rsidR="00AF6EA3" w:rsidRDefault="00AF6EA3">
      <w:pPr>
        <w:pStyle w:val="Corpotesto"/>
        <w:rPr>
          <w:sz w:val="20"/>
        </w:rPr>
      </w:pPr>
    </w:p>
    <w:p w14:paraId="4DBAEF74" w14:textId="77777777" w:rsidR="00AF6EA3" w:rsidRDefault="00AF6EA3">
      <w:pPr>
        <w:pStyle w:val="Corpotesto"/>
        <w:rPr>
          <w:sz w:val="20"/>
        </w:rPr>
      </w:pPr>
    </w:p>
    <w:p w14:paraId="17811833" w14:textId="77777777" w:rsidR="00AF6EA3" w:rsidRDefault="00AF6EA3">
      <w:pPr>
        <w:pStyle w:val="Corpotesto"/>
        <w:rPr>
          <w:sz w:val="20"/>
        </w:rPr>
      </w:pPr>
    </w:p>
    <w:p w14:paraId="4E8A14F3" w14:textId="77777777" w:rsidR="00AF6EA3" w:rsidRDefault="00AF6EA3">
      <w:pPr>
        <w:pStyle w:val="Corpotesto"/>
        <w:rPr>
          <w:sz w:val="20"/>
        </w:rPr>
      </w:pPr>
    </w:p>
    <w:p w14:paraId="22527F80" w14:textId="77777777" w:rsidR="00AF6EA3" w:rsidRDefault="00AF6EA3">
      <w:pPr>
        <w:pStyle w:val="Corpotesto"/>
        <w:rPr>
          <w:sz w:val="20"/>
        </w:rPr>
      </w:pPr>
    </w:p>
    <w:p w14:paraId="51F22771" w14:textId="77777777" w:rsidR="00AF6EA3" w:rsidRDefault="00AF6EA3">
      <w:pPr>
        <w:pStyle w:val="Corpotesto"/>
        <w:rPr>
          <w:sz w:val="20"/>
        </w:rPr>
      </w:pPr>
    </w:p>
    <w:p w14:paraId="51E00100" w14:textId="77777777" w:rsidR="00AF6EA3" w:rsidRDefault="00AF6EA3">
      <w:pPr>
        <w:pStyle w:val="Corpotesto"/>
        <w:rPr>
          <w:sz w:val="20"/>
        </w:rPr>
      </w:pPr>
    </w:p>
    <w:p w14:paraId="19934CDF" w14:textId="77777777" w:rsidR="00AF6EA3" w:rsidRDefault="00AF6EA3">
      <w:pPr>
        <w:pStyle w:val="Corpotesto"/>
        <w:rPr>
          <w:sz w:val="20"/>
        </w:rPr>
      </w:pPr>
    </w:p>
    <w:p w14:paraId="42F8C1C1" w14:textId="77777777" w:rsidR="00AF6EA3" w:rsidRDefault="00AF6EA3">
      <w:pPr>
        <w:pStyle w:val="Corpotesto"/>
        <w:rPr>
          <w:sz w:val="20"/>
        </w:rPr>
      </w:pPr>
    </w:p>
    <w:p w14:paraId="5C2DF289" w14:textId="77777777" w:rsidR="00AF6EA3" w:rsidRDefault="00F9235C">
      <w:pPr>
        <w:pStyle w:val="Corpotesto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094D22" wp14:editId="6CE0EBCA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1828800" cy="8890"/>
                <wp:effectExtent l="0" t="0" r="0" b="381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C7A4" id="Rectangle 2" o:spid="_x0000_s1026" style="position:absolute;margin-left:56.7pt;margin-top:8.4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9BE6169" w14:textId="77777777" w:rsidR="00AF6EA3" w:rsidRDefault="00F9235C">
      <w:pPr>
        <w:spacing w:before="71"/>
        <w:ind w:left="173" w:right="307"/>
        <w:rPr>
          <w:i/>
          <w:sz w:val="20"/>
        </w:rPr>
      </w:pPr>
      <w:r>
        <w:rPr>
          <w:i/>
          <w:sz w:val="20"/>
        </w:rPr>
        <w:t>amministrativo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strutture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operative,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comunicazione,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consultazione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stakeholders</w:t>
      </w:r>
      <w:proofErr w:type="spellEnd"/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reti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destinate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all’elaborazione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scambio delle informazioni.</w:t>
      </w:r>
    </w:p>
    <w:sectPr w:rsidR="00AF6EA3">
      <w:pgSz w:w="11910" w:h="16840"/>
      <w:pgMar w:top="136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AA5"/>
    <w:multiLevelType w:val="hybridMultilevel"/>
    <w:tmpl w:val="BA409C84"/>
    <w:lvl w:ilvl="0" w:tplc="FFFFFFFF">
      <w:start w:val="1"/>
      <w:numFmt w:val="decimal"/>
      <w:lvlText w:val="%1."/>
      <w:lvlJc w:val="left"/>
      <w:pPr>
        <w:ind w:left="500" w:hanging="390"/>
        <w:jc w:val="left"/>
      </w:pPr>
      <w:rPr>
        <w:rFonts w:ascii="Calibri Light" w:eastAsia="Calibri Light" w:hAnsi="Calibri Light" w:cs="Calibri Light" w:hint="default"/>
        <w:color w:val="FFFFFF"/>
        <w:spacing w:val="-3"/>
        <w:w w:val="99"/>
        <w:sz w:val="28"/>
        <w:szCs w:val="28"/>
        <w:shd w:val="clear" w:color="auto" w:fill="818181"/>
        <w:lang w:val="it-IT" w:eastAsia="en-US" w:bidi="ar-SA"/>
      </w:rPr>
    </w:lvl>
    <w:lvl w:ilvl="1" w:tplc="FFFFFFFF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color w:val="050505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0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A3"/>
    <w:rsid w:val="00AF6EA3"/>
    <w:rsid w:val="00F9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B29F"/>
  <w15:docId w15:val="{7509F658-9638-9E47-AF18-6F84EE1B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3"/>
      <w:ind w:left="534" w:hanging="3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ranieri</cp:lastModifiedBy>
  <cp:revision>2</cp:revision>
  <dcterms:created xsi:type="dcterms:W3CDTF">2022-01-29T15:07:00Z</dcterms:created>
  <dcterms:modified xsi:type="dcterms:W3CDTF">2022-01-29T15:07:00Z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2022-01-24T00:00:00Z</vt:filetime>
  </property>
</Properties>
</file>